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hd w:fill="ffffff" w:val="clear"/>
        <w:spacing w:before="0" w:line="240" w:lineRule="auto"/>
        <w:rPr>
          <w:sz w:val="12"/>
          <w:szCs w:val="12"/>
        </w:rPr>
      </w:pPr>
      <w:r w:rsidDel="00000000" w:rsidR="00000000" w:rsidRPr="00000000">
        <w:rPr>
          <w:rtl w:val="0"/>
        </w:rPr>
      </w:r>
    </w:p>
    <w:tbl>
      <w:tblPr>
        <w:tblStyle w:val="Table1"/>
        <w:tblW w:w="11378.0" w:type="dxa"/>
        <w:jc w:val="center"/>
        <w:tblBorders>
          <w:top w:color="0000ff" w:space="0" w:sz="24" w:val="single"/>
          <w:left w:color="0000ff" w:space="0" w:sz="24" w:val="single"/>
          <w:bottom w:color="0000ff" w:space="0" w:sz="24" w:val="single"/>
          <w:right w:color="0000ff" w:space="0" w:sz="24" w:val="single"/>
          <w:insideH w:color="0000ff" w:space="0" w:sz="24" w:val="single"/>
          <w:insideV w:color="0000ff" w:space="0" w:sz="24" w:val="single"/>
        </w:tblBorders>
        <w:tblLayout w:type="fixed"/>
        <w:tblLook w:val="0600"/>
      </w:tblPr>
      <w:tblGrid>
        <w:gridCol w:w="11378"/>
        <w:tblGridChange w:id="0">
          <w:tblGrid>
            <w:gridCol w:w="11378"/>
          </w:tblGrid>
        </w:tblGridChange>
      </w:tblGrid>
      <w:tr>
        <w:trPr>
          <w:cantSplit w:val="0"/>
          <w:tblHeader w:val="0"/>
        </w:trPr>
        <w:tc>
          <w:tcPr>
            <w:shd w:fill="0000ff" w:val="clear"/>
            <w:tcMar>
              <w:top w:w="100.0" w:type="dxa"/>
              <w:left w:w="100.0" w:type="dxa"/>
              <w:bottom w:w="100.0" w:type="dxa"/>
              <w:right w:w="100.0" w:type="dxa"/>
            </w:tcMar>
            <w:vAlign w:val="top"/>
          </w:tcPr>
          <w:p w:rsidR="00000000" w:rsidDel="00000000" w:rsidP="00000000" w:rsidRDefault="00000000" w:rsidRPr="00000000" w14:paraId="00000002">
            <w:pPr>
              <w:widowControl w:val="0"/>
              <w:shd w:fill="ffffff" w:val="clear"/>
              <w:spacing w:line="240" w:lineRule="auto"/>
              <w:jc w:val="center"/>
              <w:rPr>
                <w:b w:val="1"/>
                <w:i w:val="1"/>
                <w:sz w:val="48"/>
                <w:szCs w:val="48"/>
              </w:rPr>
            </w:pPr>
            <w:r w:rsidDel="00000000" w:rsidR="00000000" w:rsidRPr="00000000">
              <w:rPr>
                <w:b w:val="1"/>
                <w:sz w:val="48"/>
                <w:szCs w:val="48"/>
                <w:rtl w:val="0"/>
              </w:rPr>
              <w:t xml:space="preserve">Huron Chapel </w:t>
            </w:r>
            <w:r w:rsidDel="00000000" w:rsidR="00000000" w:rsidRPr="00000000">
              <w:rPr>
                <w:b w:val="1"/>
                <w:i w:val="1"/>
                <w:sz w:val="48"/>
                <w:szCs w:val="48"/>
                <w:rtl w:val="0"/>
              </w:rPr>
              <w:t xml:space="preserve">e-BULLETIN</w:t>
            </w:r>
          </w:p>
          <w:p w:rsidR="00000000" w:rsidDel="00000000" w:rsidP="00000000" w:rsidRDefault="00000000" w:rsidRPr="00000000" w14:paraId="00000003">
            <w:pPr>
              <w:widowControl w:val="0"/>
              <w:shd w:fill="ffffff" w:val="clear"/>
              <w:spacing w:before="120" w:line="240" w:lineRule="auto"/>
              <w:jc w:val="center"/>
              <w:rPr>
                <w:sz w:val="32"/>
                <w:szCs w:val="32"/>
              </w:rPr>
            </w:pPr>
            <w:r w:rsidDel="00000000" w:rsidR="00000000" w:rsidRPr="00000000">
              <w:rPr>
                <w:b w:val="1"/>
                <w:sz w:val="28"/>
                <w:szCs w:val="28"/>
                <w:rtl w:val="0"/>
              </w:rPr>
              <w:t xml:space="preserve">F</w:t>
            </w:r>
            <w:r w:rsidDel="00000000" w:rsidR="00000000" w:rsidRPr="00000000">
              <w:rPr>
                <w:b w:val="1"/>
                <w:sz w:val="28"/>
                <w:szCs w:val="28"/>
                <w:rtl w:val="0"/>
              </w:rPr>
              <w:t xml:space="preserve">or Sunday May 15, 2022</w:t>
            </w:r>
            <w:r w:rsidDel="00000000" w:rsidR="00000000" w:rsidRPr="00000000">
              <w:rPr>
                <w:rtl w:val="0"/>
              </w:rPr>
            </w:r>
          </w:p>
        </w:tc>
      </w:tr>
    </w:tbl>
    <w:p w:rsidR="00000000" w:rsidDel="00000000" w:rsidP="00000000" w:rsidRDefault="00000000" w:rsidRPr="00000000" w14:paraId="00000004">
      <w:pPr>
        <w:pStyle w:val="Heading2"/>
        <w:widowControl w:val="0"/>
        <w:shd w:fill="ffffff" w:val="clear"/>
        <w:spacing w:after="120" w:before="200" w:line="240" w:lineRule="auto"/>
        <w:rPr/>
      </w:pPr>
      <w:bookmarkStart w:colFirst="0" w:colLast="0" w:name="_b7rt6vp6ml62" w:id="0"/>
      <w:bookmarkEnd w:id="0"/>
      <w:r w:rsidDel="00000000" w:rsidR="00000000" w:rsidRPr="00000000">
        <w:rPr>
          <w:rtl w:val="0"/>
        </w:rPr>
        <w:t xml:space="preserve">SUNDAY WORSHIP - May 15 </w:t>
      </w:r>
    </w:p>
    <w:p w:rsidR="00000000" w:rsidDel="00000000" w:rsidP="00000000" w:rsidRDefault="00000000" w:rsidRPr="00000000" w14:paraId="00000005">
      <w:pPr>
        <w:pageBreakBefore w:val="0"/>
        <w:widowControl w:val="0"/>
        <w:numPr>
          <w:ilvl w:val="0"/>
          <w:numId w:val="5"/>
        </w:numPr>
        <w:shd w:fill="ffffff" w:val="clear"/>
        <w:spacing w:after="120" w:before="0" w:line="276" w:lineRule="auto"/>
        <w:ind w:left="540" w:hanging="360"/>
        <w:rPr/>
      </w:pPr>
      <w:r w:rsidDel="00000000" w:rsidR="00000000" w:rsidRPr="00000000">
        <w:rPr>
          <w:rtl w:val="0"/>
        </w:rPr>
        <w:t xml:space="preserve">9:30 a.m. </w:t>
      </w:r>
      <w:r w:rsidDel="00000000" w:rsidR="00000000" w:rsidRPr="00000000">
        <w:rPr>
          <w:b w:val="1"/>
          <w:rtl w:val="0"/>
        </w:rPr>
        <w:t xml:space="preserve">Prayer Meeting</w:t>
      </w:r>
      <w:r w:rsidDel="00000000" w:rsidR="00000000" w:rsidRPr="00000000">
        <w:rPr>
          <w:rtl w:val="0"/>
        </w:rPr>
        <w:t xml:space="preserve"> (in Prayer Room upstairs) &amp; online through Lynn Smith’s </w:t>
      </w:r>
      <w:hyperlink r:id="rId6">
        <w:r w:rsidDel="00000000" w:rsidR="00000000" w:rsidRPr="00000000">
          <w:rPr>
            <w:color w:val="1155cc"/>
            <w:u w:val="single"/>
            <w:rtl w:val="0"/>
          </w:rPr>
          <w:t xml:space="preserve">Zoom</w:t>
        </w:r>
      </w:hyperlink>
      <w:r w:rsidDel="00000000" w:rsidR="00000000" w:rsidRPr="00000000">
        <w:rPr>
          <w:color w:val="1155cc"/>
          <w:rtl w:val="0"/>
        </w:rPr>
        <w:t xml:space="preserve"> </w:t>
      </w:r>
      <w:r w:rsidDel="00000000" w:rsidR="00000000" w:rsidRPr="00000000">
        <w:rPr>
          <w:rtl w:val="0"/>
        </w:rPr>
        <w:t xml:space="preserve">or phone 1-647-374-4685 </w:t>
      </w:r>
      <w:r w:rsidDel="00000000" w:rsidR="00000000" w:rsidRPr="00000000">
        <w:rPr>
          <w:color w:val="222222"/>
          <w:rtl w:val="0"/>
        </w:rPr>
        <w:t xml:space="preserve">meeting #</w:t>
      </w:r>
      <w:r w:rsidDel="00000000" w:rsidR="00000000" w:rsidRPr="00000000">
        <w:rPr>
          <w:color w:val="222222"/>
          <w:highlight w:val="white"/>
          <w:rtl w:val="0"/>
        </w:rPr>
        <w:t xml:space="preserve">463 762 0572</w:t>
      </w:r>
      <w:r w:rsidDel="00000000" w:rsidR="00000000" w:rsidRPr="00000000">
        <w:rPr>
          <w:rtl w:val="0"/>
        </w:rPr>
        <w:t xml:space="preserve">.</w:t>
      </w:r>
    </w:p>
    <w:p w:rsidR="00000000" w:rsidDel="00000000" w:rsidP="00000000" w:rsidRDefault="00000000" w:rsidRPr="00000000" w14:paraId="00000006">
      <w:pPr>
        <w:pageBreakBefore w:val="0"/>
        <w:widowControl w:val="0"/>
        <w:numPr>
          <w:ilvl w:val="0"/>
          <w:numId w:val="1"/>
        </w:numPr>
        <w:shd w:fill="ffffff" w:val="clear"/>
        <w:spacing w:after="120" w:before="0" w:line="276" w:lineRule="auto"/>
        <w:ind w:left="540" w:hanging="360"/>
        <w:rPr/>
      </w:pPr>
      <w:r w:rsidDel="00000000" w:rsidR="00000000" w:rsidRPr="00000000">
        <w:rPr>
          <w:rtl w:val="0"/>
        </w:rPr>
        <w:t xml:space="preserve">10:30 a.m.</w:t>
      </w:r>
      <w:r w:rsidDel="00000000" w:rsidR="00000000" w:rsidRPr="00000000">
        <w:rPr>
          <w:b w:val="1"/>
          <w:rtl w:val="0"/>
        </w:rPr>
        <w:t xml:space="preserve"> Worship </w:t>
      </w:r>
      <w:r w:rsidDel="00000000" w:rsidR="00000000" w:rsidRPr="00000000">
        <w:rPr>
          <w:rtl w:val="0"/>
        </w:rPr>
        <w:t xml:space="preserve">in-person (passive screening) &amp; online at </w:t>
      </w:r>
      <w:hyperlink r:id="rId7">
        <w:r w:rsidDel="00000000" w:rsidR="00000000" w:rsidRPr="00000000">
          <w:rPr>
            <w:b w:val="1"/>
            <w:color w:val="1155cc"/>
            <w:u w:val="single"/>
            <w:rtl w:val="0"/>
          </w:rPr>
          <w:t xml:space="preserve">live.huronchapel.com</w:t>
        </w:r>
      </w:hyperlink>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Praise Team music ministry led by Calvin McNeil. Pastor Ernest will be speaking on Luke 10:25-37, “The Unsuspecting Helper”.</w:t>
      </w:r>
    </w:p>
    <w:p w:rsidR="00000000" w:rsidDel="00000000" w:rsidP="00000000" w:rsidRDefault="00000000" w:rsidRPr="00000000" w14:paraId="00000007">
      <w:pPr>
        <w:pageBreakBefore w:val="0"/>
        <w:widowControl w:val="0"/>
        <w:numPr>
          <w:ilvl w:val="0"/>
          <w:numId w:val="1"/>
        </w:numPr>
        <w:shd w:fill="ffffff" w:val="clear"/>
        <w:spacing w:after="120" w:before="0" w:line="276" w:lineRule="auto"/>
        <w:ind w:left="540" w:hanging="360"/>
        <w:rPr/>
      </w:pPr>
      <w:r w:rsidDel="00000000" w:rsidR="00000000" w:rsidRPr="00000000">
        <w:rPr>
          <w:rtl w:val="0"/>
        </w:rPr>
        <w:t xml:space="preserve">The nursery is available for children up to JK. Children will be dismissed before the second song set for Junior Church. Coffee Time will be happening after the service.</w:t>
      </w:r>
      <w:r w:rsidDel="00000000" w:rsidR="00000000" w:rsidRPr="00000000">
        <w:rPr>
          <w:rtl w:val="0"/>
        </w:rPr>
      </w:r>
    </w:p>
    <w:p w:rsidR="00000000" w:rsidDel="00000000" w:rsidP="00000000" w:rsidRDefault="00000000" w:rsidRPr="00000000" w14:paraId="00000008">
      <w:pPr>
        <w:pStyle w:val="Heading2"/>
        <w:widowControl w:val="0"/>
        <w:shd w:fill="ffffff" w:val="clear"/>
        <w:spacing w:after="120" w:before="200" w:line="240" w:lineRule="auto"/>
        <w:rPr/>
      </w:pPr>
      <w:bookmarkStart w:colFirst="0" w:colLast="0" w:name="_d2qfn99n203q" w:id="1"/>
      <w:bookmarkEnd w:id="1"/>
      <w:r w:rsidDel="00000000" w:rsidR="00000000" w:rsidRPr="00000000">
        <w:rPr>
          <w:rtl w:val="0"/>
        </w:rPr>
        <w:t xml:space="preserve">COMING UP</w:t>
      </w:r>
      <w:r w:rsidDel="00000000" w:rsidR="00000000" w:rsidRPr="00000000">
        <w:rPr>
          <w:rtl w:val="0"/>
        </w:rPr>
      </w:r>
    </w:p>
    <w:p w:rsidR="00000000" w:rsidDel="00000000" w:rsidP="00000000" w:rsidRDefault="00000000" w:rsidRPr="00000000" w14:paraId="00000009">
      <w:pPr>
        <w:widowControl w:val="0"/>
        <w:numPr>
          <w:ilvl w:val="0"/>
          <w:numId w:val="3"/>
        </w:numPr>
        <w:shd w:fill="ffffff" w:val="clear"/>
        <w:spacing w:after="120" w:before="0" w:line="240" w:lineRule="auto"/>
        <w:ind w:left="540" w:hanging="360"/>
        <w:rPr>
          <w:b w:val="1"/>
        </w:rPr>
      </w:pPr>
      <w:r w:rsidDel="00000000" w:rsidR="00000000" w:rsidRPr="00000000">
        <w:rPr>
          <w:b w:val="1"/>
          <w:rtl w:val="0"/>
        </w:rPr>
        <w:t xml:space="preserve">Spring Family Day: </w:t>
      </w:r>
      <w:r w:rsidDel="00000000" w:rsidR="00000000" w:rsidRPr="00000000">
        <w:rPr>
          <w:color w:val="222222"/>
          <w:highlight w:val="white"/>
          <w:rtl w:val="0"/>
        </w:rPr>
        <w:t xml:space="preserve">Huron Chapel invites you to our Spring Family Day on </w:t>
      </w:r>
      <w:r w:rsidDel="00000000" w:rsidR="00000000" w:rsidRPr="00000000">
        <w:rPr>
          <w:b w:val="1"/>
          <w:color w:val="222222"/>
          <w:highlight w:val="white"/>
          <w:rtl w:val="0"/>
        </w:rPr>
        <w:t xml:space="preserve">Saturday, May 14th from 4-10 p.m.</w:t>
      </w:r>
      <w:r w:rsidDel="00000000" w:rsidR="00000000" w:rsidRPr="00000000">
        <w:rPr>
          <w:color w:val="222222"/>
          <w:highlight w:val="white"/>
          <w:rtl w:val="0"/>
        </w:rPr>
        <w:t xml:space="preserve"> Lawn games happening outside (board games and gym activities planned indoors in case of rain). Campfire and hotdog roast at 6pm. Please bring a lawn game, lawn chair, and favourite campfire snack for your family.</w:t>
      </w:r>
      <w:r w:rsidDel="00000000" w:rsidR="00000000" w:rsidRPr="00000000">
        <w:rPr>
          <w:rtl w:val="0"/>
        </w:rPr>
      </w:r>
    </w:p>
    <w:p w:rsidR="00000000" w:rsidDel="00000000" w:rsidP="00000000" w:rsidRDefault="00000000" w:rsidRPr="00000000" w14:paraId="0000000A">
      <w:pPr>
        <w:widowControl w:val="0"/>
        <w:shd w:fill="ffffff" w:val="clear"/>
        <w:spacing w:after="120" w:before="0" w:line="240" w:lineRule="auto"/>
        <w:jc w:val="center"/>
        <w:rPr/>
      </w:pPr>
      <w:r w:rsidDel="00000000" w:rsidR="00000000" w:rsidRPr="00000000">
        <w:rPr/>
        <w:drawing>
          <wp:inline distB="114300" distT="114300" distL="114300" distR="114300">
            <wp:extent cx="5346589" cy="4484588"/>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346589" cy="4484588"/>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widowControl w:val="0"/>
        <w:shd w:fill="ffffff" w:val="clear"/>
        <w:spacing w:after="120" w:before="0" w:line="240" w:lineRule="auto"/>
        <w:jc w:val="left"/>
        <w:rPr/>
      </w:pPr>
      <w:r w:rsidDel="00000000" w:rsidR="00000000" w:rsidRPr="00000000">
        <w:rPr>
          <w:rtl w:val="0"/>
        </w:rPr>
      </w:r>
    </w:p>
    <w:p w:rsidR="00000000" w:rsidDel="00000000" w:rsidP="00000000" w:rsidRDefault="00000000" w:rsidRPr="00000000" w14:paraId="0000000C">
      <w:pPr>
        <w:widowControl w:val="0"/>
        <w:numPr>
          <w:ilvl w:val="0"/>
          <w:numId w:val="3"/>
        </w:numPr>
        <w:shd w:fill="ffffff" w:val="clear"/>
        <w:spacing w:after="120" w:before="0" w:line="240" w:lineRule="auto"/>
        <w:ind w:left="360" w:hanging="360"/>
        <w:rPr>
          <w:color w:val="000000"/>
        </w:rPr>
      </w:pPr>
      <w:r w:rsidDel="00000000" w:rsidR="00000000" w:rsidRPr="00000000">
        <w:rPr>
          <w:b w:val="1"/>
          <w:rtl w:val="0"/>
        </w:rPr>
        <w:t xml:space="preserve">Prayer Meeting</w:t>
      </w:r>
      <w:r w:rsidDel="00000000" w:rsidR="00000000" w:rsidRPr="00000000">
        <w:rPr>
          <w:rtl w:val="0"/>
        </w:rPr>
        <w:t xml:space="preserve">: Wednesdays 7-8 p.m. in-person &amp; online through Lynn Smith’s </w:t>
      </w:r>
      <w:hyperlink r:id="rId9">
        <w:r w:rsidDel="00000000" w:rsidR="00000000" w:rsidRPr="00000000">
          <w:rPr>
            <w:color w:val="1155cc"/>
            <w:u w:val="single"/>
            <w:rtl w:val="0"/>
          </w:rPr>
          <w:t xml:space="preserve">Zoom</w:t>
        </w:r>
      </w:hyperlink>
      <w:r w:rsidDel="00000000" w:rsidR="00000000" w:rsidRPr="00000000">
        <w:rPr>
          <w:rtl w:val="0"/>
        </w:rPr>
        <w:t xml:space="preserve"> </w:t>
      </w:r>
      <w:r w:rsidDel="00000000" w:rsidR="00000000" w:rsidRPr="00000000">
        <w:rPr>
          <w:rtl w:val="0"/>
        </w:rPr>
        <w:t xml:space="preserve">or phone 1-647-374-4685 </w:t>
      </w:r>
      <w:r w:rsidDel="00000000" w:rsidR="00000000" w:rsidRPr="00000000">
        <w:rPr>
          <w:rtl w:val="0"/>
        </w:rPr>
        <w:t xml:space="preserve">meeting #</w:t>
      </w:r>
      <w:r w:rsidDel="00000000" w:rsidR="00000000" w:rsidRPr="00000000">
        <w:rPr>
          <w:highlight w:val="white"/>
          <w:rtl w:val="0"/>
        </w:rPr>
        <w:t xml:space="preserve">463 762 0572</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widowControl w:val="0"/>
        <w:numPr>
          <w:ilvl w:val="0"/>
          <w:numId w:val="3"/>
        </w:numPr>
        <w:shd w:fill="ffffff" w:val="clear"/>
        <w:spacing w:after="120" w:before="0" w:line="240" w:lineRule="auto"/>
        <w:ind w:left="360" w:hanging="360"/>
      </w:pPr>
      <w:r w:rsidDel="00000000" w:rsidR="00000000" w:rsidRPr="00000000">
        <w:rPr>
          <w:b w:val="1"/>
          <w:rtl w:val="0"/>
        </w:rPr>
        <w:t xml:space="preserve">SUNDAYS COMING UP:</w:t>
      </w:r>
      <w:r w:rsidDel="00000000" w:rsidR="00000000" w:rsidRPr="00000000">
        <w:rPr>
          <w:rtl w:val="0"/>
        </w:rPr>
        <w:t xml:space="preserve"> </w:t>
      </w:r>
      <w:r w:rsidDel="00000000" w:rsidR="00000000" w:rsidRPr="00000000">
        <w:rPr>
          <w:rtl w:val="0"/>
        </w:rPr>
        <w:t xml:space="preserve">May 22 - Missions Team Guest Speaker </w:t>
      </w:r>
      <w:r w:rsidDel="00000000" w:rsidR="00000000" w:rsidRPr="00000000">
        <w:rPr>
          <w:b w:val="1"/>
          <w:rtl w:val="0"/>
        </w:rPr>
        <w:t xml:space="preserve">Lynn Bowman</w:t>
      </w:r>
      <w:r w:rsidDel="00000000" w:rsidR="00000000" w:rsidRPr="00000000">
        <w:rPr>
          <w:rtl w:val="0"/>
        </w:rPr>
        <w:t xml:space="preserve">, </w:t>
      </w:r>
      <w:hyperlink r:id="rId10">
        <w:r w:rsidDel="00000000" w:rsidR="00000000" w:rsidRPr="00000000">
          <w:rPr>
            <w:color w:val="1155cc"/>
            <w:u w:val="single"/>
            <w:rtl w:val="0"/>
          </w:rPr>
          <w:t xml:space="preserve">upcoming medical ministry to Peru</w:t>
        </w:r>
      </w:hyperlink>
      <w:r w:rsidDel="00000000" w:rsidR="00000000" w:rsidRPr="00000000">
        <w:rPr>
          <w:rtl w:val="0"/>
        </w:rPr>
        <w:t xml:space="preserve"> (Jul.23-Aug.6). May 29 ‘Day of Prayer for Camp’ - Pastor Ernest on Luke 11:1-13, “Praying For Real”. June 5 </w:t>
      </w:r>
      <w:r w:rsidDel="00000000" w:rsidR="00000000" w:rsidRPr="00000000">
        <w:rPr>
          <w:b w:val="1"/>
          <w:rtl w:val="0"/>
        </w:rPr>
        <w:t xml:space="preserve">Anniversary Sunday </w:t>
      </w:r>
      <w:r w:rsidDel="00000000" w:rsidR="00000000" w:rsidRPr="00000000">
        <w:rPr>
          <w:rtl w:val="0"/>
        </w:rPr>
        <w:t xml:space="preserve">with outdoor BYO picnic to follow (weather permitting). June 12, Communion Sunday</w:t>
      </w:r>
    </w:p>
    <w:p w:rsidR="00000000" w:rsidDel="00000000" w:rsidP="00000000" w:rsidRDefault="00000000" w:rsidRPr="00000000" w14:paraId="0000000E">
      <w:pPr>
        <w:widowControl w:val="0"/>
        <w:numPr>
          <w:ilvl w:val="0"/>
          <w:numId w:val="3"/>
        </w:numPr>
        <w:shd w:fill="ffffff" w:val="clear"/>
        <w:spacing w:after="120" w:before="0" w:line="240" w:lineRule="auto"/>
        <w:ind w:left="360" w:hanging="360"/>
        <w:rPr>
          <w:u w:val="none"/>
        </w:rPr>
      </w:pPr>
      <w:r w:rsidDel="00000000" w:rsidR="00000000" w:rsidRPr="00000000">
        <w:rPr>
          <w:b w:val="1"/>
          <w:rtl w:val="0"/>
        </w:rPr>
        <w:t xml:space="preserve">Grief Support Group</w:t>
      </w:r>
      <w:r w:rsidDel="00000000" w:rsidR="00000000" w:rsidRPr="00000000">
        <w:rPr>
          <w:rtl w:val="0"/>
        </w:rPr>
        <w:t xml:space="preserve"> Thursdays (6) beginning May 19, 7-8:30 pm at St.Paul’s Anglican,Wingham. 416.569.1714</w:t>
      </w:r>
    </w:p>
    <w:p w:rsidR="00000000" w:rsidDel="00000000" w:rsidP="00000000" w:rsidRDefault="00000000" w:rsidRPr="00000000" w14:paraId="0000000F">
      <w:pPr>
        <w:widowControl w:val="0"/>
        <w:numPr>
          <w:ilvl w:val="0"/>
          <w:numId w:val="3"/>
        </w:numPr>
        <w:shd w:fill="ffffff" w:val="clear"/>
        <w:spacing w:after="120" w:line="240" w:lineRule="auto"/>
        <w:ind w:left="360" w:hanging="360"/>
        <w:rPr>
          <w:color w:val="000000"/>
        </w:rPr>
      </w:pPr>
      <w:r w:rsidDel="00000000" w:rsidR="00000000" w:rsidRPr="00000000">
        <w:rPr>
          <w:rtl w:val="0"/>
        </w:rPr>
        <w:t xml:space="preserve">Patti Wilkins-Dow invites any women interested to an informal social time </w:t>
      </w:r>
      <w:r w:rsidDel="00000000" w:rsidR="00000000" w:rsidRPr="00000000">
        <w:rPr>
          <w:i w:val="1"/>
          <w:rtl w:val="0"/>
        </w:rPr>
        <w:t xml:space="preserve">Tuesday May 24, 7-8 p.m. </w:t>
      </w:r>
      <w:r w:rsidDel="00000000" w:rsidR="00000000" w:rsidRPr="00000000">
        <w:rPr>
          <w:rtl w:val="0"/>
        </w:rPr>
        <w:t xml:space="preserve">at the Dows’, 82192 Bluewater Hwy</w:t>
      </w:r>
      <w:r w:rsidDel="00000000" w:rsidR="00000000" w:rsidRPr="00000000">
        <w:rPr>
          <w:i w:val="1"/>
          <w:rtl w:val="0"/>
        </w:rPr>
        <w:t xml:space="preserve">.</w:t>
      </w:r>
      <w:r w:rsidDel="00000000" w:rsidR="00000000" w:rsidRPr="00000000">
        <w:rPr>
          <w:rtl w:val="0"/>
        </w:rPr>
        <w:t xml:space="preserve"> Outdoor fun (weather permitting), ladies’ line dancing, mutual support &amp; friendship.</w:t>
      </w:r>
    </w:p>
    <w:p w:rsidR="00000000" w:rsidDel="00000000" w:rsidP="00000000" w:rsidRDefault="00000000" w:rsidRPr="00000000" w14:paraId="00000010">
      <w:pPr>
        <w:widowControl w:val="0"/>
        <w:numPr>
          <w:ilvl w:val="0"/>
          <w:numId w:val="3"/>
        </w:numPr>
        <w:shd w:fill="ffffff" w:val="clear"/>
        <w:spacing w:after="120" w:line="240" w:lineRule="auto"/>
        <w:ind w:left="360" w:hanging="360"/>
        <w:rPr>
          <w:u w:val="none"/>
        </w:rPr>
      </w:pPr>
      <w:r w:rsidDel="00000000" w:rsidR="00000000" w:rsidRPr="00000000">
        <w:rPr>
          <w:rtl w:val="0"/>
        </w:rPr>
        <w:t xml:space="preserve">Sat. May 28 Community-building special event with ‘prayer’ focus (see Rick Howson for details)</w:t>
      </w:r>
    </w:p>
    <w:p w:rsidR="00000000" w:rsidDel="00000000" w:rsidP="00000000" w:rsidRDefault="00000000" w:rsidRPr="00000000" w14:paraId="00000011">
      <w:pPr>
        <w:numPr>
          <w:ilvl w:val="0"/>
          <w:numId w:val="3"/>
        </w:numPr>
        <w:shd w:fill="ffffff" w:val="clear"/>
        <w:spacing w:after="80" w:line="240" w:lineRule="auto"/>
        <w:ind w:left="360" w:hanging="360"/>
        <w:rPr>
          <w:rFonts w:ascii="Calibri" w:cs="Calibri" w:eastAsia="Calibri" w:hAnsi="Calibri"/>
        </w:rPr>
      </w:pPr>
      <w:r w:rsidDel="00000000" w:rsidR="00000000" w:rsidRPr="00000000">
        <w:rPr>
          <w:b w:val="1"/>
          <w:rtl w:val="0"/>
        </w:rPr>
        <w:t xml:space="preserve">Police Check Updating</w:t>
      </w:r>
      <w:r w:rsidDel="00000000" w:rsidR="00000000" w:rsidRPr="00000000">
        <w:rPr>
          <w:rtl w:val="0"/>
        </w:rPr>
        <w:t xml:space="preserve">: Download the PDF </w:t>
      </w:r>
      <w:hyperlink r:id="rId11">
        <w:r w:rsidDel="00000000" w:rsidR="00000000" w:rsidRPr="00000000">
          <w:rPr>
            <w:color w:val="1155cc"/>
            <w:u w:val="single"/>
            <w:rtl w:val="0"/>
          </w:rPr>
          <w:t xml:space="preserve">application</w:t>
        </w:r>
      </w:hyperlink>
      <w:r w:rsidDel="00000000" w:rsidR="00000000" w:rsidRPr="00000000">
        <w:rPr>
          <w:rtl w:val="0"/>
        </w:rPr>
        <w:t xml:space="preserve">, or hard copies are also available on the Info table at the back of the sanctuary.</w:t>
      </w:r>
    </w:p>
    <w:p w:rsidR="00000000" w:rsidDel="00000000" w:rsidP="00000000" w:rsidRDefault="00000000" w:rsidRPr="00000000" w14:paraId="00000012">
      <w:pPr>
        <w:pStyle w:val="Heading2"/>
        <w:widowControl w:val="0"/>
        <w:pBdr>
          <w:top w:color="auto" w:space="0" w:sz="0" w:val="none"/>
          <w:left w:color="auto" w:space="0" w:sz="0" w:val="none"/>
          <w:bottom w:color="auto" w:space="4" w:sz="0" w:val="none"/>
          <w:right w:color="auto" w:space="0" w:sz="0" w:val="none"/>
        </w:pBdr>
        <w:shd w:fill="ffffff" w:val="clear"/>
        <w:spacing w:before="200" w:line="240" w:lineRule="auto"/>
        <w:rPr/>
      </w:pPr>
      <w:bookmarkStart w:colFirst="0" w:colLast="0" w:name="_jfxd9exr2uul" w:id="2"/>
      <w:bookmarkEnd w:id="2"/>
      <w:r w:rsidDel="00000000" w:rsidR="00000000" w:rsidRPr="00000000">
        <w:rPr>
          <w:rtl w:val="0"/>
        </w:rPr>
        <w:t xml:space="preserve">PARTICIPATING THROUGH GIVING &amp; SERVING</w:t>
      </w:r>
    </w:p>
    <w:p w:rsidR="00000000" w:rsidDel="00000000" w:rsidP="00000000" w:rsidRDefault="00000000" w:rsidRPr="00000000" w14:paraId="00000013">
      <w:pPr>
        <w:pageBreakBefore w:val="0"/>
        <w:widowControl w:val="0"/>
        <w:pBdr>
          <w:top w:color="auto" w:space="0" w:sz="0" w:val="none"/>
          <w:left w:color="auto" w:space="18"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b w:val="1"/>
          <w:sz w:val="20"/>
          <w:szCs w:val="20"/>
          <w:rtl w:val="0"/>
        </w:rPr>
        <w:t xml:space="preserve">Benevolence: </w:t>
      </w:r>
      <w:r w:rsidDel="00000000" w:rsidR="00000000" w:rsidRPr="00000000">
        <w:rPr>
          <w:sz w:val="20"/>
          <w:szCs w:val="20"/>
          <w:rtl w:val="0"/>
        </w:rPr>
        <w:t xml:space="preserve">If you know of anyone who warrants help from this fund, please contact Pastor Ernest or one of the Elders. We also have </w:t>
      </w:r>
      <w:r w:rsidDel="00000000" w:rsidR="00000000" w:rsidRPr="00000000">
        <w:rPr>
          <w:b w:val="1"/>
          <w:sz w:val="20"/>
          <w:szCs w:val="20"/>
          <w:rtl w:val="0"/>
        </w:rPr>
        <w:t xml:space="preserve">gift cards </w:t>
      </w:r>
      <w:r w:rsidDel="00000000" w:rsidR="00000000" w:rsidRPr="00000000">
        <w:rPr>
          <w:sz w:val="20"/>
          <w:szCs w:val="20"/>
          <w:rtl w:val="0"/>
        </w:rPr>
        <w:t xml:space="preserve">available for those in need.</w:t>
      </w:r>
      <w:r w:rsidDel="00000000" w:rsidR="00000000" w:rsidRPr="00000000">
        <w:rPr>
          <w:rtl w:val="0"/>
        </w:rPr>
      </w:r>
    </w:p>
    <w:p w:rsidR="00000000" w:rsidDel="00000000" w:rsidP="00000000" w:rsidRDefault="00000000" w:rsidRPr="00000000" w14:paraId="00000014">
      <w:pPr>
        <w:pageBreakBefore w:val="0"/>
        <w:widowControl w:val="0"/>
        <w:pBdr>
          <w:top w:color="auto" w:space="0" w:sz="0" w:val="none"/>
          <w:left w:color="auto" w:space="18" w:sz="0" w:val="none"/>
          <w:bottom w:color="auto" w:space="0" w:sz="0" w:val="none"/>
          <w:right w:color="auto" w:space="0" w:sz="0" w:val="none"/>
          <w:between w:color="auto" w:space="0" w:sz="0" w:val="none"/>
        </w:pBdr>
        <w:shd w:fill="ffffff" w:val="clear"/>
        <w:spacing w:before="120" w:line="240" w:lineRule="auto"/>
        <w:rPr>
          <w:sz w:val="20"/>
          <w:szCs w:val="20"/>
        </w:rPr>
      </w:pPr>
      <w:r w:rsidDel="00000000" w:rsidR="00000000" w:rsidRPr="00000000">
        <w:rPr>
          <w:b w:val="1"/>
          <w:sz w:val="20"/>
          <w:szCs w:val="20"/>
          <w:rtl w:val="0"/>
        </w:rPr>
        <w:t xml:space="preserve">Donations </w:t>
      </w:r>
      <w:r w:rsidDel="00000000" w:rsidR="00000000" w:rsidRPr="00000000">
        <w:rPr>
          <w:sz w:val="20"/>
          <w:szCs w:val="20"/>
          <w:rtl w:val="0"/>
        </w:rPr>
        <w:t xml:space="preserve">can continue to be made by </w:t>
      </w:r>
      <w:r w:rsidDel="00000000" w:rsidR="00000000" w:rsidRPr="00000000">
        <w:rPr>
          <w:b w:val="1"/>
          <w:sz w:val="20"/>
          <w:szCs w:val="20"/>
          <w:rtl w:val="0"/>
        </w:rPr>
        <w:t xml:space="preserve">Automatic Funds Transfer </w:t>
      </w:r>
      <w:r w:rsidDel="00000000" w:rsidR="00000000" w:rsidRPr="00000000">
        <w:rPr>
          <w:sz w:val="20"/>
          <w:szCs w:val="20"/>
          <w:rtl w:val="0"/>
        </w:rPr>
        <w:t xml:space="preserve">- download form at our</w:t>
      </w:r>
      <w:hyperlink r:id="rId12">
        <w:r w:rsidDel="00000000" w:rsidR="00000000" w:rsidRPr="00000000">
          <w:rPr>
            <w:sz w:val="20"/>
            <w:szCs w:val="20"/>
            <w:rtl w:val="0"/>
          </w:rPr>
          <w:t xml:space="preserve"> </w:t>
        </w:r>
      </w:hyperlink>
      <w:hyperlink r:id="rId13">
        <w:r w:rsidDel="00000000" w:rsidR="00000000" w:rsidRPr="00000000">
          <w:rPr>
            <w:color w:val="1155cc"/>
            <w:sz w:val="20"/>
            <w:szCs w:val="20"/>
            <w:u w:val="single"/>
            <w:rtl w:val="0"/>
          </w:rPr>
          <w:t xml:space="preserve">church website “Give” page</w:t>
        </w:r>
      </w:hyperlink>
      <w:r w:rsidDel="00000000" w:rsidR="00000000" w:rsidRPr="00000000">
        <w:rPr>
          <w:sz w:val="20"/>
          <w:szCs w:val="20"/>
          <w:rtl w:val="0"/>
        </w:rPr>
        <w:t xml:space="preserve">. Offering </w:t>
      </w:r>
      <w:r w:rsidDel="00000000" w:rsidR="00000000" w:rsidRPr="00000000">
        <w:rPr>
          <w:b w:val="1"/>
          <w:sz w:val="20"/>
          <w:szCs w:val="20"/>
          <w:rtl w:val="0"/>
        </w:rPr>
        <w:t xml:space="preserve">cheques </w:t>
      </w:r>
      <w:r w:rsidDel="00000000" w:rsidR="00000000" w:rsidRPr="00000000">
        <w:rPr>
          <w:sz w:val="20"/>
          <w:szCs w:val="20"/>
          <w:rtl w:val="0"/>
        </w:rPr>
        <w:t xml:space="preserve">can be mailed to teller Barb Rodges at 208 Bennett St. E, Goderich, N7A 4H5. </w:t>
      </w:r>
      <w:r w:rsidDel="00000000" w:rsidR="00000000" w:rsidRPr="00000000">
        <w:rPr>
          <w:b w:val="1"/>
          <w:sz w:val="20"/>
          <w:szCs w:val="20"/>
          <w:rtl w:val="0"/>
        </w:rPr>
        <w:t xml:space="preserve">E-Transfers </w:t>
      </w:r>
      <w:r w:rsidDel="00000000" w:rsidR="00000000" w:rsidRPr="00000000">
        <w:rPr>
          <w:sz w:val="20"/>
          <w:szCs w:val="20"/>
          <w:rtl w:val="0"/>
        </w:rPr>
        <w:t xml:space="preserve">can be sent to </w:t>
      </w:r>
      <w:r w:rsidDel="00000000" w:rsidR="00000000" w:rsidRPr="00000000">
        <w:rPr>
          <w:color w:val="1155cc"/>
          <w:sz w:val="20"/>
          <w:szCs w:val="20"/>
          <w:u w:val="single"/>
          <w:rtl w:val="0"/>
        </w:rPr>
        <w:t xml:space="preserve">huronchapeltreasurer@gmail.com</w:t>
      </w:r>
      <w:r w:rsidDel="00000000" w:rsidR="00000000" w:rsidRPr="00000000">
        <w:rPr>
          <w:sz w:val="20"/>
          <w:szCs w:val="20"/>
          <w:rtl w:val="0"/>
        </w:rPr>
        <w:t xml:space="preserve">. </w:t>
      </w:r>
      <w:r w:rsidDel="00000000" w:rsidR="00000000" w:rsidRPr="00000000">
        <w:rPr>
          <w:sz w:val="20"/>
          <w:szCs w:val="20"/>
          <w:rtl w:val="0"/>
        </w:rPr>
        <w:t xml:space="preserve">You can donate by bank account or credit card (with NO FEE </w:t>
      </w:r>
      <w:r w:rsidDel="00000000" w:rsidR="00000000" w:rsidRPr="00000000">
        <w:rPr>
          <w:sz w:val="20"/>
          <w:szCs w:val="20"/>
          <w:rtl w:val="0"/>
        </w:rPr>
        <w:t xml:space="preserve">to yourself or the church) by clicking the </w:t>
      </w:r>
      <w:r w:rsidDel="00000000" w:rsidR="00000000" w:rsidRPr="00000000">
        <w:rPr>
          <w:b w:val="1"/>
          <w:sz w:val="20"/>
          <w:szCs w:val="20"/>
          <w:rtl w:val="0"/>
        </w:rPr>
        <w:t xml:space="preserve">PayPal Giving Fund</w:t>
      </w:r>
      <w:r w:rsidDel="00000000" w:rsidR="00000000" w:rsidRPr="00000000">
        <w:rPr>
          <w:sz w:val="20"/>
          <w:szCs w:val="20"/>
          <w:rtl w:val="0"/>
        </w:rPr>
        <w:t xml:space="preserve"> 'Donate' button at our</w:t>
      </w:r>
      <w:hyperlink r:id="rId14">
        <w:r w:rsidDel="00000000" w:rsidR="00000000" w:rsidRPr="00000000">
          <w:rPr>
            <w:sz w:val="20"/>
            <w:szCs w:val="20"/>
            <w:rtl w:val="0"/>
          </w:rPr>
          <w:t xml:space="preserve"> </w:t>
        </w:r>
      </w:hyperlink>
      <w:hyperlink r:id="rId15">
        <w:r w:rsidDel="00000000" w:rsidR="00000000" w:rsidRPr="00000000">
          <w:rPr>
            <w:color w:val="1155cc"/>
            <w:sz w:val="20"/>
            <w:szCs w:val="20"/>
            <w:u w:val="single"/>
            <w:rtl w:val="0"/>
          </w:rPr>
          <w:t xml:space="preserve">church website “Give” page</w:t>
        </w:r>
      </w:hyperlink>
      <w:r w:rsidDel="00000000" w:rsidR="00000000" w:rsidRPr="00000000">
        <w:rPr>
          <w:sz w:val="20"/>
          <w:szCs w:val="20"/>
          <w:rtl w:val="0"/>
        </w:rPr>
        <w:t xml:space="preserve">. PayPal Giving Fund (</w:t>
      </w:r>
      <w:r w:rsidDel="00000000" w:rsidR="00000000" w:rsidRPr="00000000">
        <w:rPr>
          <w:i w:val="1"/>
          <w:sz w:val="20"/>
          <w:szCs w:val="20"/>
          <w:rtl w:val="0"/>
        </w:rPr>
        <w:t xml:space="preserve">NOT</w:t>
      </w:r>
      <w:r w:rsidDel="00000000" w:rsidR="00000000" w:rsidRPr="00000000">
        <w:rPr>
          <w:sz w:val="20"/>
          <w:szCs w:val="20"/>
          <w:rtl w:val="0"/>
        </w:rPr>
        <w:t xml:space="preserve"> Huron Chapel) will immediately email you an official charitable receipt for tax purposes for the full donation amount.</w:t>
      </w:r>
    </w:p>
    <w:p w:rsidR="00000000" w:rsidDel="00000000" w:rsidP="00000000" w:rsidRDefault="00000000" w:rsidRPr="00000000" w14:paraId="00000015">
      <w:pPr>
        <w:widowControl w:val="0"/>
        <w:pBdr>
          <w:top w:color="auto" w:space="10" w:sz="0" w:val="none"/>
          <w:left w:color="auto" w:space="0" w:sz="0" w:val="none"/>
          <w:bottom w:color="auto" w:space="0" w:sz="0" w:val="none"/>
          <w:right w:color="auto" w:space="0" w:sz="0" w:val="none"/>
        </w:pBdr>
        <w:shd w:fill="ffffff" w:val="clear"/>
        <w:spacing w:after="200" w:line="240" w:lineRule="auto"/>
        <w:rPr/>
      </w:pPr>
      <w:r w:rsidDel="00000000" w:rsidR="00000000" w:rsidRPr="00000000">
        <w:rPr>
          <w:b w:val="1"/>
          <w:sz w:val="20"/>
          <w:szCs w:val="20"/>
          <w:rtl w:val="0"/>
        </w:rPr>
        <w:t xml:space="preserve">FoodBasket Ministry:</w:t>
      </w:r>
      <w:r w:rsidDel="00000000" w:rsidR="00000000" w:rsidRPr="00000000">
        <w:rPr>
          <w:sz w:val="20"/>
          <w:szCs w:val="20"/>
          <w:rtl w:val="0"/>
        </w:rPr>
        <w:t xml:space="preserve"> If you know someone who might appreciate a food basket next month, contact Rick Howson 519-955-0764 or Gary &amp; Maureen Lisle 519-357-1294. (a project of their LifeGroup)</w:t>
      </w:r>
      <w:r w:rsidDel="00000000" w:rsidR="00000000" w:rsidRPr="00000000">
        <w:rPr>
          <w:rtl w:val="0"/>
        </w:rPr>
      </w:r>
    </w:p>
    <w:p w:rsidR="00000000" w:rsidDel="00000000" w:rsidP="00000000" w:rsidRDefault="00000000" w:rsidRPr="00000000" w14:paraId="00000016">
      <w:pPr>
        <w:pStyle w:val="Heading2"/>
        <w:widowControl w:val="0"/>
        <w:pBdr>
          <w:top w:color="auto" w:space="10" w:sz="0" w:val="none"/>
          <w:left w:color="auto" w:space="0" w:sz="0" w:val="none"/>
          <w:bottom w:color="auto" w:space="0" w:sz="0" w:val="none"/>
          <w:right w:color="auto" w:space="0" w:sz="0" w:val="none"/>
        </w:pBdr>
        <w:shd w:fill="ffffff" w:val="clear"/>
        <w:spacing w:before="0" w:line="240" w:lineRule="auto"/>
        <w:rPr/>
      </w:pPr>
      <w:bookmarkStart w:colFirst="0" w:colLast="0" w:name="_6vojqzn2pg7h" w:id="3"/>
      <w:bookmarkEnd w:id="3"/>
      <w:r w:rsidDel="00000000" w:rsidR="00000000" w:rsidRPr="00000000">
        <w:rPr>
          <w:rtl w:val="0"/>
        </w:rPr>
        <w:t xml:space="preserve">PRAYER CORNER</w:t>
      </w:r>
    </w:p>
    <w:p w:rsidR="00000000" w:rsidDel="00000000" w:rsidP="00000000" w:rsidRDefault="00000000" w:rsidRPr="00000000" w14:paraId="00000017">
      <w:pPr>
        <w:pageBreakBefore w:val="0"/>
        <w:widowControl w:val="0"/>
        <w:shd w:fill="ffffff" w:val="clear"/>
        <w:spacing w:line="240" w:lineRule="auto"/>
        <w:rPr>
          <w:sz w:val="18"/>
          <w:szCs w:val="18"/>
        </w:rPr>
      </w:pPr>
      <w:r w:rsidDel="00000000" w:rsidR="00000000" w:rsidRPr="00000000">
        <w:rPr>
          <w:sz w:val="20"/>
          <w:szCs w:val="20"/>
          <w:rtl w:val="0"/>
        </w:rPr>
        <w:t xml:space="preserve">Send</w:t>
      </w:r>
      <w:r w:rsidDel="00000000" w:rsidR="00000000" w:rsidRPr="00000000">
        <w:rPr>
          <w:sz w:val="20"/>
          <w:szCs w:val="20"/>
          <w:rtl w:val="0"/>
        </w:rPr>
        <w:t xml:space="preserve"> your prayer requests to </w:t>
      </w:r>
      <w:hyperlink r:id="rId16">
        <w:r w:rsidDel="00000000" w:rsidR="00000000" w:rsidRPr="00000000">
          <w:rPr>
            <w:b w:val="1"/>
            <w:color w:val="1155cc"/>
            <w:sz w:val="20"/>
            <w:szCs w:val="20"/>
            <w:u w:val="single"/>
            <w:rtl w:val="0"/>
          </w:rPr>
          <w:t xml:space="preserve">PRAYING@HURONCHAPEL.COM</w:t>
        </w:r>
      </w:hyperlink>
      <w:r w:rsidDel="00000000" w:rsidR="00000000" w:rsidRPr="00000000">
        <w:rPr>
          <w:sz w:val="20"/>
          <w:szCs w:val="20"/>
          <w:rtl w:val="0"/>
        </w:rPr>
        <w:t xml:space="preserve"> - Prayer Team leader </w:t>
      </w:r>
      <w:r w:rsidDel="00000000" w:rsidR="00000000" w:rsidRPr="00000000">
        <w:rPr>
          <w:color w:val="1155cc"/>
          <w:sz w:val="20"/>
          <w:szCs w:val="20"/>
          <w:u w:val="single"/>
          <w:rtl w:val="0"/>
        </w:rPr>
        <w:t xml:space="preserve">Lynn Smith</w:t>
      </w:r>
      <w:r w:rsidDel="00000000" w:rsidR="00000000" w:rsidRPr="00000000">
        <w:rPr>
          <w:color w:val="1155cc"/>
          <w:sz w:val="20"/>
          <w:szCs w:val="20"/>
          <w:rtl w:val="0"/>
        </w:rPr>
        <w:t xml:space="preserve"> </w:t>
      </w:r>
      <w:r w:rsidDel="00000000" w:rsidR="00000000" w:rsidRPr="00000000">
        <w:rPr>
          <w:sz w:val="20"/>
          <w:szCs w:val="20"/>
          <w:rtl w:val="0"/>
        </w:rPr>
        <w:t xml:space="preserve">(519-523-4827) for staff / elders / Prayer Team to be brought before the Lord. </w:t>
      </w:r>
      <w:r w:rsidDel="00000000" w:rsidR="00000000" w:rsidRPr="00000000">
        <w:rPr>
          <w:rtl w:val="0"/>
        </w:rPr>
      </w:r>
    </w:p>
    <w:p w:rsidR="00000000" w:rsidDel="00000000" w:rsidP="00000000" w:rsidRDefault="00000000" w:rsidRPr="00000000" w14:paraId="00000018">
      <w:pPr>
        <w:pageBreakBefore w:val="0"/>
        <w:widowControl w:val="0"/>
        <w:pBdr>
          <w:top w:color="auto" w:space="10" w:sz="0" w:val="none"/>
          <w:left w:color="auto" w:space="0" w:sz="0" w:val="none"/>
          <w:bottom w:color="auto" w:space="0" w:sz="0" w:val="none"/>
          <w:right w:color="auto" w:space="0" w:sz="0" w:val="none"/>
        </w:pBdr>
        <w:shd w:fill="ffffff" w:val="clear"/>
        <w:spacing w:line="240" w:lineRule="auto"/>
        <w:rPr>
          <w:color w:val="16191f"/>
          <w:sz w:val="20"/>
          <w:szCs w:val="20"/>
        </w:rPr>
      </w:pPr>
      <w:r w:rsidDel="00000000" w:rsidR="00000000" w:rsidRPr="00000000">
        <w:rPr>
          <w:i w:val="1"/>
          <w:sz w:val="20"/>
          <w:szCs w:val="20"/>
          <w:rtl w:val="0"/>
        </w:rPr>
        <w:t xml:space="preserve">Give Thanks to God for:</w:t>
      </w:r>
      <w:r w:rsidDel="00000000" w:rsidR="00000000" w:rsidRPr="00000000">
        <w:rPr>
          <w:rtl w:val="0"/>
        </w:rPr>
      </w:r>
    </w:p>
    <w:p w:rsidR="00000000" w:rsidDel="00000000" w:rsidP="00000000" w:rsidRDefault="00000000" w:rsidRPr="00000000" w14:paraId="00000019">
      <w:pPr>
        <w:pageBreakBefore w:val="0"/>
        <w:widowControl w:val="0"/>
        <w:numPr>
          <w:ilvl w:val="0"/>
          <w:numId w:val="6"/>
        </w:numPr>
        <w:shd w:fill="ffffff" w:val="clear"/>
        <w:spacing w:line="240" w:lineRule="auto"/>
        <w:ind w:left="720" w:hanging="360"/>
        <w:rPr>
          <w:color w:val="16191f"/>
          <w:sz w:val="20"/>
          <w:szCs w:val="20"/>
          <w:u w:val="none"/>
        </w:rPr>
      </w:pPr>
      <w:r w:rsidDel="00000000" w:rsidR="00000000" w:rsidRPr="00000000">
        <w:rPr>
          <w:color w:val="16191f"/>
          <w:sz w:val="20"/>
          <w:szCs w:val="20"/>
          <w:rtl w:val="0"/>
        </w:rPr>
        <w:t xml:space="preserve">Farmers finally on the fields! Greening grass, blossoming blooms, warming weather.</w:t>
      </w:r>
    </w:p>
    <w:p w:rsidR="00000000" w:rsidDel="00000000" w:rsidP="00000000" w:rsidRDefault="00000000" w:rsidRPr="00000000" w14:paraId="0000001A">
      <w:pPr>
        <w:pageBreakBefore w:val="0"/>
        <w:widowControl w:val="0"/>
        <w:numPr>
          <w:ilvl w:val="0"/>
          <w:numId w:val="6"/>
        </w:numPr>
        <w:shd w:fill="ffffff" w:val="clear"/>
        <w:spacing w:line="240" w:lineRule="auto"/>
        <w:ind w:left="720" w:hanging="360"/>
        <w:rPr>
          <w:color w:val="16191f"/>
          <w:sz w:val="20"/>
          <w:szCs w:val="20"/>
          <w:u w:val="none"/>
        </w:rPr>
      </w:pPr>
      <w:r w:rsidDel="00000000" w:rsidR="00000000" w:rsidRPr="00000000">
        <w:rPr>
          <w:color w:val="16191f"/>
          <w:sz w:val="20"/>
          <w:szCs w:val="20"/>
          <w:rtl w:val="0"/>
        </w:rPr>
        <w:t xml:space="preserve">Opportunities to fellowship together again as a Church Family (coffee hours, potlucks, family days, etc.).</w:t>
      </w:r>
    </w:p>
    <w:p w:rsidR="00000000" w:rsidDel="00000000" w:rsidP="00000000" w:rsidRDefault="00000000" w:rsidRPr="00000000" w14:paraId="0000001B">
      <w:pPr>
        <w:pageBreakBefore w:val="0"/>
        <w:widowControl w:val="0"/>
        <w:numPr>
          <w:ilvl w:val="0"/>
          <w:numId w:val="6"/>
        </w:numPr>
        <w:shd w:fill="ffffff" w:val="clear"/>
        <w:spacing w:line="240" w:lineRule="auto"/>
        <w:ind w:left="720" w:hanging="360"/>
        <w:rPr>
          <w:color w:val="16191f"/>
          <w:sz w:val="20"/>
          <w:szCs w:val="20"/>
        </w:rPr>
      </w:pPr>
      <w:r w:rsidDel="00000000" w:rsidR="00000000" w:rsidRPr="00000000">
        <w:rPr>
          <w:color w:val="16191f"/>
          <w:sz w:val="20"/>
          <w:szCs w:val="20"/>
          <w:rtl w:val="0"/>
        </w:rPr>
        <w:t xml:space="preserve">The Lord’s continued protection upon our church family.</w:t>
      </w:r>
    </w:p>
    <w:p w:rsidR="00000000" w:rsidDel="00000000" w:rsidP="00000000" w:rsidRDefault="00000000" w:rsidRPr="00000000" w14:paraId="0000001C">
      <w:pPr>
        <w:rPr>
          <w:sz w:val="20"/>
          <w:szCs w:val="20"/>
        </w:rPr>
      </w:pPr>
      <w:r w:rsidDel="00000000" w:rsidR="00000000" w:rsidRPr="00000000">
        <w:rPr>
          <w:i w:val="1"/>
          <w:sz w:val="20"/>
          <w:szCs w:val="20"/>
          <w:rtl w:val="0"/>
        </w:rPr>
        <w:t xml:space="preserve"> Ask God for: </w:t>
      </w:r>
      <w:r w:rsidDel="00000000" w:rsidR="00000000" w:rsidRPr="00000000">
        <w:rPr>
          <w:rtl w:val="0"/>
        </w:rPr>
      </w:r>
    </w:p>
    <w:p w:rsidR="00000000" w:rsidDel="00000000" w:rsidP="00000000" w:rsidRDefault="00000000" w:rsidRPr="00000000" w14:paraId="0000001D">
      <w:pPr>
        <w:widowControl w:val="0"/>
        <w:numPr>
          <w:ilvl w:val="0"/>
          <w:numId w:val="2"/>
        </w:numPr>
        <w:shd w:fill="ffffff" w:val="clear"/>
        <w:spacing w:line="240" w:lineRule="auto"/>
        <w:ind w:left="720" w:hanging="360"/>
        <w:rPr>
          <w:sz w:val="20"/>
          <w:szCs w:val="20"/>
        </w:rPr>
      </w:pPr>
      <w:r w:rsidDel="00000000" w:rsidR="00000000" w:rsidRPr="00000000">
        <w:rPr>
          <w:sz w:val="20"/>
          <w:szCs w:val="20"/>
          <w:rtl w:val="0"/>
        </w:rPr>
        <w:t xml:space="preserve">Areas in western and northern Canada affected by flooding.</w:t>
      </w:r>
    </w:p>
    <w:p w:rsidR="00000000" w:rsidDel="00000000" w:rsidP="00000000" w:rsidRDefault="00000000" w:rsidRPr="00000000" w14:paraId="0000001E">
      <w:pPr>
        <w:widowControl w:val="0"/>
        <w:numPr>
          <w:ilvl w:val="0"/>
          <w:numId w:val="2"/>
        </w:numPr>
        <w:shd w:fill="ffffff" w:val="clear"/>
        <w:spacing w:line="240" w:lineRule="auto"/>
        <w:ind w:left="720" w:hanging="360"/>
        <w:rPr>
          <w:sz w:val="20"/>
          <w:szCs w:val="20"/>
        </w:rPr>
      </w:pPr>
      <w:r w:rsidDel="00000000" w:rsidR="00000000" w:rsidRPr="00000000">
        <w:rPr>
          <w:sz w:val="20"/>
          <w:szCs w:val="20"/>
          <w:rtl w:val="0"/>
        </w:rPr>
        <w:t xml:space="preserve">Resolution of conflict in Ukraine. Comfort for the many grieving who have lost family members (military or civilian).</w:t>
      </w:r>
    </w:p>
    <w:p w:rsidR="00000000" w:rsidDel="00000000" w:rsidP="00000000" w:rsidRDefault="00000000" w:rsidRPr="00000000" w14:paraId="0000001F">
      <w:pPr>
        <w:widowControl w:val="0"/>
        <w:numPr>
          <w:ilvl w:val="0"/>
          <w:numId w:val="2"/>
        </w:numPr>
        <w:shd w:fill="ffffff" w:val="clear"/>
        <w:spacing w:line="240" w:lineRule="auto"/>
        <w:ind w:left="720" w:hanging="360"/>
        <w:rPr>
          <w:sz w:val="20"/>
          <w:szCs w:val="20"/>
        </w:rPr>
      </w:pPr>
      <w:r w:rsidDel="00000000" w:rsidR="00000000" w:rsidRPr="00000000">
        <w:rPr>
          <w:sz w:val="20"/>
          <w:szCs w:val="20"/>
          <w:rtl w:val="0"/>
        </w:rPr>
        <w:t xml:space="preserve">Ukrainian refugees resettled in Canada to soon find employment and accommodation.</w:t>
      </w:r>
    </w:p>
    <w:p w:rsidR="00000000" w:rsidDel="00000000" w:rsidP="00000000" w:rsidRDefault="00000000" w:rsidRPr="00000000" w14:paraId="00000020">
      <w:pPr>
        <w:widowControl w:val="0"/>
        <w:numPr>
          <w:ilvl w:val="0"/>
          <w:numId w:val="2"/>
        </w:numPr>
        <w:shd w:fill="ffffff" w:val="clear"/>
        <w:spacing w:line="240" w:lineRule="auto"/>
        <w:ind w:left="720" w:hanging="360"/>
        <w:rPr>
          <w:sz w:val="20"/>
          <w:szCs w:val="20"/>
          <w:u w:val="none"/>
        </w:rPr>
      </w:pPr>
      <w:r w:rsidDel="00000000" w:rsidR="00000000" w:rsidRPr="00000000">
        <w:rPr>
          <w:sz w:val="20"/>
          <w:szCs w:val="20"/>
          <w:rtl w:val="0"/>
        </w:rPr>
        <w:t xml:space="preserve">Healing for Cathi Cullen’s grandson “Wes” following a brain injury; and for Patti Wilkins-Dow receiving treatment for cancer.</w:t>
      </w:r>
    </w:p>
    <w:p w:rsidR="00000000" w:rsidDel="00000000" w:rsidP="00000000" w:rsidRDefault="00000000" w:rsidRPr="00000000" w14:paraId="00000021">
      <w:pPr>
        <w:widowControl w:val="0"/>
        <w:numPr>
          <w:ilvl w:val="0"/>
          <w:numId w:val="2"/>
        </w:numPr>
        <w:shd w:fill="ffffff" w:val="clear"/>
        <w:spacing w:after="0" w:afterAutospacing="0" w:line="240" w:lineRule="auto"/>
        <w:ind w:left="720" w:hanging="360"/>
        <w:rPr>
          <w:sz w:val="20"/>
          <w:szCs w:val="20"/>
          <w:u w:val="none"/>
        </w:rPr>
      </w:pPr>
      <w:r w:rsidDel="00000000" w:rsidR="00000000" w:rsidRPr="00000000">
        <w:rPr>
          <w:sz w:val="20"/>
          <w:szCs w:val="20"/>
          <w:rtl w:val="0"/>
        </w:rPr>
        <w:t xml:space="preserve">Healing for those fighting various infections, colds, or dealing with mental health challenges (depression, job loss, etc.).</w:t>
      </w:r>
    </w:p>
    <w:p w:rsidR="00000000" w:rsidDel="00000000" w:rsidP="00000000" w:rsidRDefault="00000000" w:rsidRPr="00000000" w14:paraId="00000022">
      <w:pPr>
        <w:pageBreakBefore w:val="0"/>
        <w:widowControl w:val="0"/>
        <w:numPr>
          <w:ilvl w:val="0"/>
          <w:numId w:val="2"/>
        </w:numPr>
        <w:shd w:fill="ffffff" w:val="clear"/>
        <w:spacing w:before="0" w:beforeAutospacing="0" w:line="240" w:lineRule="auto"/>
        <w:ind w:left="720" w:hanging="360"/>
        <w:rPr>
          <w:color w:val="000000"/>
          <w:sz w:val="20"/>
          <w:szCs w:val="20"/>
        </w:rPr>
      </w:pPr>
      <w:r w:rsidDel="00000000" w:rsidR="00000000" w:rsidRPr="00000000">
        <w:rPr>
          <w:sz w:val="20"/>
          <w:szCs w:val="20"/>
          <w:rtl w:val="0"/>
        </w:rPr>
        <w:t xml:space="preserve">Protection &amp; guidance for our missionaries </w:t>
      </w:r>
      <w:r w:rsidDel="00000000" w:rsidR="00000000" w:rsidRPr="00000000">
        <w:rPr>
          <w:color w:val="16191f"/>
          <w:sz w:val="20"/>
          <w:szCs w:val="20"/>
          <w:rtl w:val="0"/>
        </w:rPr>
        <w:t xml:space="preserve">(B__ns, Bechtels, Martins, Rodges, &amp; Whatleys). </w:t>
      </w:r>
    </w:p>
    <w:p w:rsidR="00000000" w:rsidDel="00000000" w:rsidP="00000000" w:rsidRDefault="00000000" w:rsidRPr="00000000" w14:paraId="00000023">
      <w:pPr>
        <w:widowControl w:val="0"/>
        <w:shd w:fill="ffffff" w:val="clear"/>
        <w:spacing w:before="120" w:line="240" w:lineRule="auto"/>
        <w:rPr>
          <w:b w:val="1"/>
          <w:color w:val="16191f"/>
          <w:sz w:val="20"/>
          <w:szCs w:val="20"/>
        </w:rPr>
      </w:pPr>
      <w:r w:rsidDel="00000000" w:rsidR="00000000" w:rsidRPr="00000000">
        <w:rPr>
          <w:b w:val="1"/>
          <w:color w:val="16191f"/>
          <w:sz w:val="20"/>
          <w:szCs w:val="20"/>
          <w:rtl w:val="0"/>
        </w:rPr>
        <w:t xml:space="preserve">Celebrating Birthdays This Week</w:t>
      </w:r>
    </w:p>
    <w:p w:rsidR="00000000" w:rsidDel="00000000" w:rsidP="00000000" w:rsidRDefault="00000000" w:rsidRPr="00000000" w14:paraId="00000024">
      <w:pPr>
        <w:widowControl w:val="0"/>
        <w:numPr>
          <w:ilvl w:val="0"/>
          <w:numId w:val="2"/>
        </w:numPr>
        <w:shd w:fill="ffffff" w:val="clear"/>
        <w:spacing w:line="240" w:lineRule="auto"/>
        <w:ind w:left="720" w:hanging="360"/>
        <w:rPr>
          <w:sz w:val="20"/>
          <w:szCs w:val="20"/>
        </w:rPr>
      </w:pPr>
      <w:r w:rsidDel="00000000" w:rsidR="00000000" w:rsidRPr="00000000">
        <w:rPr>
          <w:sz w:val="20"/>
          <w:szCs w:val="20"/>
          <w:rtl w:val="0"/>
        </w:rPr>
        <w:t xml:space="preserve">Maureen Lisle ~ Fri. May 20</w:t>
      </w:r>
    </w:p>
    <w:p w:rsidR="00000000" w:rsidDel="00000000" w:rsidP="00000000" w:rsidRDefault="00000000" w:rsidRPr="00000000" w14:paraId="00000025">
      <w:pPr>
        <w:keepNext w:val="1"/>
        <w:pageBreakBefore w:val="0"/>
        <w:widowControl w:val="0"/>
        <w:shd w:fill="ffffff" w:val="clear"/>
        <w:spacing w:before="120" w:line="240" w:lineRule="auto"/>
        <w:rPr>
          <w:b w:val="1"/>
          <w:sz w:val="20"/>
          <w:szCs w:val="20"/>
        </w:rPr>
      </w:pPr>
      <w:r w:rsidDel="00000000" w:rsidR="00000000" w:rsidRPr="00000000">
        <w:rPr>
          <w:b w:val="1"/>
          <w:sz w:val="20"/>
          <w:szCs w:val="20"/>
          <w:rtl w:val="0"/>
        </w:rPr>
        <w:t xml:space="preserve">Contacting Elders &amp; Staff </w:t>
      </w:r>
      <w:r w:rsidDel="00000000" w:rsidR="00000000" w:rsidRPr="00000000">
        <w:rPr>
          <w:sz w:val="20"/>
          <w:szCs w:val="20"/>
          <w:rtl w:val="0"/>
        </w:rPr>
        <w:t xml:space="preserve">(working from home, but mobile as needed)</w:t>
      </w:r>
      <w:r w:rsidDel="00000000" w:rsidR="00000000" w:rsidRPr="00000000">
        <w:rPr>
          <w:b w:val="1"/>
          <w:sz w:val="20"/>
          <w:szCs w:val="20"/>
          <w:rtl w:val="0"/>
        </w:rPr>
        <w:t xml:space="preserve">: </w:t>
      </w:r>
    </w:p>
    <w:p w:rsidR="00000000" w:rsidDel="00000000" w:rsidP="00000000" w:rsidRDefault="00000000" w:rsidRPr="00000000" w14:paraId="00000026">
      <w:pPr>
        <w:pageBreakBefore w:val="0"/>
        <w:widowControl w:val="0"/>
        <w:numPr>
          <w:ilvl w:val="0"/>
          <w:numId w:val="4"/>
        </w:numPr>
        <w:shd w:fill="ffffff" w:val="clear"/>
        <w:spacing w:line="240" w:lineRule="auto"/>
        <w:ind w:left="720" w:hanging="360"/>
        <w:rPr>
          <w:sz w:val="20"/>
          <w:szCs w:val="20"/>
        </w:rPr>
      </w:pPr>
      <w:r w:rsidDel="00000000" w:rsidR="00000000" w:rsidRPr="00000000">
        <w:rPr>
          <w:sz w:val="20"/>
          <w:szCs w:val="20"/>
          <w:rtl w:val="0"/>
        </w:rPr>
        <w:t xml:space="preserve">Elders - Calvin McNeil (Chair), Jason Buttar, Rick Howson: email </w:t>
      </w:r>
      <w:r w:rsidDel="00000000" w:rsidR="00000000" w:rsidRPr="00000000">
        <w:rPr>
          <w:color w:val="1155cc"/>
          <w:sz w:val="20"/>
          <w:szCs w:val="20"/>
          <w:rtl w:val="0"/>
        </w:rPr>
        <w:t xml:space="preserve">hceldersgroup@gmail.com</w:t>
      </w:r>
      <w:r w:rsidDel="00000000" w:rsidR="00000000" w:rsidRPr="00000000">
        <w:rPr>
          <w:sz w:val="20"/>
          <w:szCs w:val="20"/>
          <w:rtl w:val="0"/>
        </w:rPr>
        <w:t xml:space="preserve"> </w:t>
      </w:r>
    </w:p>
    <w:p w:rsidR="00000000" w:rsidDel="00000000" w:rsidP="00000000" w:rsidRDefault="00000000" w:rsidRPr="00000000" w14:paraId="00000027">
      <w:pPr>
        <w:pageBreakBefore w:val="0"/>
        <w:widowControl w:val="0"/>
        <w:numPr>
          <w:ilvl w:val="0"/>
          <w:numId w:val="4"/>
        </w:numPr>
        <w:shd w:fill="ffffff" w:val="clear"/>
        <w:spacing w:line="240" w:lineRule="auto"/>
        <w:ind w:left="720" w:hanging="360"/>
        <w:rPr>
          <w:sz w:val="20"/>
          <w:szCs w:val="20"/>
        </w:rPr>
      </w:pPr>
      <w:r w:rsidDel="00000000" w:rsidR="00000000" w:rsidRPr="00000000">
        <w:rPr>
          <w:sz w:val="20"/>
          <w:szCs w:val="20"/>
          <w:rtl w:val="0"/>
        </w:rPr>
        <w:t xml:space="preserve">Office Administrator Heidi McNeil: (519) 529-7959 </w:t>
      </w:r>
      <w:r w:rsidDel="00000000" w:rsidR="00000000" w:rsidRPr="00000000">
        <w:rPr>
          <w:color w:val="1155cc"/>
          <w:sz w:val="20"/>
          <w:szCs w:val="20"/>
          <w:rtl w:val="0"/>
        </w:rPr>
        <w:t xml:space="preserve">office@huronchapel.com</w:t>
      </w:r>
      <w:r w:rsidDel="00000000" w:rsidR="00000000" w:rsidRPr="00000000">
        <w:rPr>
          <w:sz w:val="20"/>
          <w:szCs w:val="20"/>
          <w:rtl w:val="0"/>
        </w:rPr>
        <w:t xml:space="preserve"> (generally 10-3 Tues.-Fri.)</w:t>
      </w:r>
    </w:p>
    <w:p w:rsidR="00000000" w:rsidDel="00000000" w:rsidP="00000000" w:rsidRDefault="00000000" w:rsidRPr="00000000" w14:paraId="00000028">
      <w:pPr>
        <w:pageBreakBefore w:val="0"/>
        <w:widowControl w:val="0"/>
        <w:numPr>
          <w:ilvl w:val="0"/>
          <w:numId w:val="4"/>
        </w:numPr>
        <w:shd w:fill="ffffff" w:val="clear"/>
        <w:spacing w:after="200" w:line="240" w:lineRule="auto"/>
        <w:ind w:left="720" w:hanging="360"/>
        <w:rPr>
          <w:sz w:val="20"/>
          <w:szCs w:val="20"/>
        </w:rPr>
      </w:pPr>
      <w:r w:rsidDel="00000000" w:rsidR="00000000" w:rsidRPr="00000000">
        <w:rPr>
          <w:sz w:val="20"/>
          <w:szCs w:val="20"/>
          <w:rtl w:val="0"/>
        </w:rPr>
        <w:t xml:space="preserve">Pastor Ernest Dow: call/text (519) 525-3795 </w:t>
      </w:r>
      <w:r w:rsidDel="00000000" w:rsidR="00000000" w:rsidRPr="00000000">
        <w:rPr>
          <w:color w:val="1155cc"/>
          <w:sz w:val="20"/>
          <w:szCs w:val="20"/>
          <w:rtl w:val="0"/>
        </w:rPr>
        <w:t xml:space="preserve">pastorernest@huronchapel.com</w:t>
      </w:r>
      <w:r w:rsidDel="00000000" w:rsidR="00000000" w:rsidRPr="00000000">
        <w:rPr>
          <w:sz w:val="20"/>
          <w:szCs w:val="20"/>
          <w:rtl w:val="0"/>
        </w:rPr>
        <w:t xml:space="preserve"> (regular hours typically M-F 10-4 and as needed;</w:t>
      </w:r>
      <w:hyperlink r:id="rId17">
        <w:r w:rsidDel="00000000" w:rsidR="00000000" w:rsidRPr="00000000">
          <w:rPr>
            <w:sz w:val="20"/>
            <w:szCs w:val="20"/>
            <w:rtl w:val="0"/>
          </w:rPr>
          <w:t xml:space="preserve"> </w:t>
        </w:r>
      </w:hyperlink>
      <w:hyperlink r:id="rId18">
        <w:r w:rsidDel="00000000" w:rsidR="00000000" w:rsidRPr="00000000">
          <w:rPr>
            <w:color w:val="1155cc"/>
            <w:sz w:val="20"/>
            <w:szCs w:val="20"/>
            <w:u w:val="single"/>
            <w:rtl w:val="0"/>
          </w:rPr>
          <w:t xml:space="preserve">book a pastoral visit</w:t>
        </w:r>
      </w:hyperlink>
      <w:r w:rsidDel="00000000" w:rsidR="00000000" w:rsidRPr="00000000">
        <w:rPr>
          <w:sz w:val="20"/>
          <w:szCs w:val="20"/>
          <w:rtl w:val="0"/>
        </w:rPr>
        <w:t xml:space="preserve">!</w:t>
      </w:r>
    </w:p>
    <w:p w:rsidR="00000000" w:rsidDel="00000000" w:rsidP="00000000" w:rsidRDefault="00000000" w:rsidRPr="00000000" w14:paraId="00000029">
      <w:pPr>
        <w:pStyle w:val="Heading2"/>
        <w:widowControl w:val="0"/>
        <w:shd w:fill="ffffff" w:val="clear"/>
        <w:spacing w:after="200" w:before="0" w:line="240" w:lineRule="auto"/>
        <w:jc w:val="center"/>
        <w:rPr>
          <w:b w:val="1"/>
          <w:i w:val="1"/>
        </w:rPr>
      </w:pPr>
      <w:bookmarkStart w:colFirst="0" w:colLast="0" w:name="_jfch7cx92ua2" w:id="4"/>
      <w:bookmarkEnd w:id="4"/>
      <w:r w:rsidDel="00000000" w:rsidR="00000000" w:rsidRPr="00000000">
        <w:rPr>
          <w:b w:val="1"/>
          <w:i w:val="1"/>
          <w:rtl w:val="0"/>
        </w:rPr>
        <w:t xml:space="preserve">Quotable - COMPASSION</w:t>
      </w:r>
    </w:p>
    <w:p w:rsidR="00000000" w:rsidDel="00000000" w:rsidP="00000000" w:rsidRDefault="00000000" w:rsidRPr="00000000" w14:paraId="0000002A">
      <w:pPr>
        <w:spacing w:after="200" w:lineRule="auto"/>
        <w:jc w:val="center"/>
        <w:rPr/>
      </w:pPr>
      <w:r w:rsidDel="00000000" w:rsidR="00000000" w:rsidRPr="00000000">
        <w:rPr>
          <w:i w:val="1"/>
          <w:rtl w:val="0"/>
        </w:rPr>
        <w:t xml:space="preserve">“I would rather feel compassion than know the meaning of it.” </w:t>
      </w:r>
      <w:r w:rsidDel="00000000" w:rsidR="00000000" w:rsidRPr="00000000">
        <w:rPr>
          <w:rtl w:val="0"/>
        </w:rPr>
        <w:t xml:space="preserve">- Thomas Aquinas</w:t>
      </w:r>
    </w:p>
    <w:p w:rsidR="00000000" w:rsidDel="00000000" w:rsidP="00000000" w:rsidRDefault="00000000" w:rsidRPr="00000000" w14:paraId="0000002B">
      <w:pPr>
        <w:spacing w:after="200" w:lineRule="auto"/>
        <w:jc w:val="center"/>
        <w:rPr/>
      </w:pPr>
      <w:r w:rsidDel="00000000" w:rsidR="00000000" w:rsidRPr="00000000">
        <w:rPr>
          <w:i w:val="1"/>
          <w:rtl w:val="0"/>
        </w:rPr>
        <w:t xml:space="preserve">“O if once our hearts were but filled with zeal for God, and compassion to our people's souls, we would up and be doing, though we could but lay a brick a day, and God would be with us.” </w:t>
      </w:r>
      <w:r w:rsidDel="00000000" w:rsidR="00000000" w:rsidRPr="00000000">
        <w:rPr>
          <w:rtl w:val="0"/>
        </w:rPr>
        <w:t xml:space="preserve">- William Gurnall</w:t>
      </w:r>
    </w:p>
    <w:p w:rsidR="00000000" w:rsidDel="00000000" w:rsidP="00000000" w:rsidRDefault="00000000" w:rsidRPr="00000000" w14:paraId="0000002C">
      <w:pPr>
        <w:spacing w:after="200" w:lineRule="auto"/>
        <w:jc w:val="center"/>
        <w:rPr/>
      </w:pPr>
      <w:r w:rsidDel="00000000" w:rsidR="00000000" w:rsidRPr="00000000">
        <w:rPr>
          <w:i w:val="1"/>
          <w:rtl w:val="0"/>
        </w:rPr>
        <w:t xml:space="preserve">“Biblical orthodoxy without compassion is surely the ugliest thing in the world.” </w:t>
      </w:r>
      <w:r w:rsidDel="00000000" w:rsidR="00000000" w:rsidRPr="00000000">
        <w:rPr>
          <w:rtl w:val="0"/>
        </w:rPr>
        <w:t xml:space="preserve">- Francis Schaeffer</w:t>
      </w:r>
      <w:r w:rsidDel="00000000" w:rsidR="00000000" w:rsidRPr="00000000">
        <w:rPr>
          <w:rtl w:val="0"/>
        </w:rPr>
      </w:r>
    </w:p>
    <w:tbl>
      <w:tblPr>
        <w:tblStyle w:val="Table2"/>
        <w:tblW w:w="11378.0" w:type="dxa"/>
        <w:jc w:val="center"/>
        <w:tblLayout w:type="fixed"/>
        <w:tblLook w:val="0600"/>
      </w:tblPr>
      <w:tblGrid>
        <w:gridCol w:w="11378"/>
        <w:tblGridChange w:id="0">
          <w:tblGrid>
            <w:gridCol w:w="11378"/>
          </w:tblGrid>
        </w:tblGridChange>
      </w:tblGrid>
      <w:tr>
        <w:trPr>
          <w:cantSplit w:val="0"/>
          <w:tblHeader w:val="0"/>
        </w:trPr>
        <w:tc>
          <w:tcPr>
            <w:shd w:fill="93c47d" w:val="clear"/>
            <w:tcMar>
              <w:top w:w="100.0" w:type="dxa"/>
              <w:left w:w="100.0" w:type="dxa"/>
              <w:bottom w:w="100.0" w:type="dxa"/>
              <w:right w:w="100.0" w:type="dxa"/>
            </w:tcMar>
            <w:vAlign w:val="top"/>
          </w:tcPr>
          <w:p w:rsidR="00000000" w:rsidDel="00000000" w:rsidP="00000000" w:rsidRDefault="00000000" w:rsidRPr="00000000" w14:paraId="0000002D">
            <w:pPr>
              <w:keepNext w:val="1"/>
              <w:widowControl w:val="0"/>
              <w:pBdr>
                <w:top w:color="auto" w:space="3" w:sz="0" w:val="none"/>
                <w:left w:color="auto" w:space="0" w:sz="0" w:val="none"/>
                <w:bottom w:color="auto" w:space="0" w:sz="0" w:val="none"/>
                <w:right w:color="auto" w:space="0" w:sz="0" w:val="none"/>
              </w:pBdr>
              <w:shd w:fill="ffffff" w:val="clear"/>
              <w:spacing w:before="120" w:line="240" w:lineRule="auto"/>
              <w:jc w:val="center"/>
              <w:rPr/>
            </w:pPr>
            <w:r w:rsidDel="00000000" w:rsidR="00000000" w:rsidRPr="00000000">
              <w:rPr>
                <w:b w:val="1"/>
                <w:i w:val="1"/>
                <w:sz w:val="20"/>
                <w:szCs w:val="20"/>
                <w:rtl w:val="0"/>
              </w:rPr>
              <w:t xml:space="preserve">Re-opening Ontario</w:t>
            </w:r>
            <w:r w:rsidDel="00000000" w:rsidR="00000000" w:rsidRPr="00000000">
              <w:rPr>
                <w:i w:val="1"/>
                <w:sz w:val="20"/>
                <w:szCs w:val="20"/>
                <w:rtl w:val="0"/>
              </w:rPr>
              <w:t xml:space="preserve">:</w:t>
            </w:r>
            <w:r w:rsidDel="00000000" w:rsidR="00000000" w:rsidRPr="00000000">
              <w:rPr>
                <w:sz w:val="20"/>
                <w:szCs w:val="20"/>
                <w:rtl w:val="0"/>
              </w:rPr>
              <w:t xml:space="preserve"> Passive Screening is required (by Ont. Ministry of Health) for all Huron Chapel indoor public functions. Masking is optional – please feel free to wear a mask if you wish. If you have been sick recently (or had someone in your household who has been ill), or are experiencing symptoms, we ask that you please stay home and watch </w:t>
            </w:r>
            <w:hyperlink r:id="rId19">
              <w:r w:rsidDel="00000000" w:rsidR="00000000" w:rsidRPr="00000000">
                <w:rPr>
                  <w:color w:val="1155cc"/>
                  <w:sz w:val="20"/>
                  <w:szCs w:val="20"/>
                  <w:u w:val="single"/>
                  <w:rtl w:val="0"/>
                </w:rPr>
                <w:t xml:space="preserve">online</w:t>
              </w:r>
            </w:hyperlink>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02E">
      <w:pPr>
        <w:spacing w:after="0" w:line="240" w:lineRule="auto"/>
        <w:jc w:val="center"/>
        <w:rPr/>
      </w:pPr>
      <w:r w:rsidDel="00000000" w:rsidR="00000000" w:rsidRPr="00000000">
        <w:rPr>
          <w:rtl w:val="0"/>
        </w:rPr>
        <w:t xml:space="preserve">---------------------------</w:t>
      </w:r>
    </w:p>
    <w:p w:rsidR="00000000" w:rsidDel="00000000" w:rsidP="00000000" w:rsidRDefault="00000000" w:rsidRPr="00000000" w14:paraId="0000002F">
      <w:pPr>
        <w:spacing w:line="240" w:lineRule="auto"/>
        <w:jc w:val="center"/>
        <w:rPr>
          <w:i w:val="1"/>
        </w:rPr>
      </w:pPr>
      <w:r w:rsidDel="00000000" w:rsidR="00000000" w:rsidRPr="00000000">
        <w:rPr>
          <w:i w:val="1"/>
          <w:rtl w:val="0"/>
        </w:rPr>
        <w:t xml:space="preserve">To UNSUBSCRIBE if you no longer wish to receive these emails, </w:t>
      </w:r>
      <w:hyperlink r:id="rId20">
        <w:r w:rsidDel="00000000" w:rsidR="00000000" w:rsidRPr="00000000">
          <w:rPr>
            <w:i w:val="1"/>
            <w:color w:val="1155cc"/>
            <w:u w:val="single"/>
            <w:rtl w:val="0"/>
          </w:rPr>
          <w:t xml:space="preserve">CLICK HERE</w:t>
        </w:r>
      </w:hyperlink>
      <w:r w:rsidDel="00000000" w:rsidR="00000000" w:rsidRPr="00000000">
        <w:rPr>
          <w:i w:val="1"/>
          <w:rtl w:val="0"/>
        </w:rPr>
        <w:t xml:space="preserve"> to create an email you can send.</w:t>
      </w:r>
    </w:p>
    <w:p w:rsidR="00000000" w:rsidDel="00000000" w:rsidP="00000000" w:rsidRDefault="00000000" w:rsidRPr="00000000" w14:paraId="00000030">
      <w:pPr>
        <w:widowControl w:val="0"/>
        <w:shd w:fill="ffffff" w:val="clear"/>
        <w:spacing w:after="200" w:line="240" w:lineRule="auto"/>
        <w:jc w:val="center"/>
        <w:rPr>
          <w:i w:val="1"/>
        </w:rPr>
      </w:pPr>
      <w:r w:rsidDel="00000000" w:rsidR="00000000" w:rsidRPr="00000000">
        <w:rPr>
          <w:rtl w:val="0"/>
        </w:rPr>
      </w:r>
    </w:p>
    <w:sectPr>
      <w:pgSz w:h="15840" w:w="12240" w:orient="portrait"/>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office@huronchapel.com?subject=Unsubscribe&amp;body=Please%20unsubscribe%20me%20from%20weekly%20announcements%20list." TargetMode="External"/><Relationship Id="rId11" Type="http://schemas.openxmlformats.org/officeDocument/2006/relationships/hyperlink" Target="https://drive.google.com/file/d/1XYmg_FvkwOY44xKJ6rTBCqc1cfMUO5-N/view?usp=drivesdk" TargetMode="External"/><Relationship Id="rId10" Type="http://schemas.openxmlformats.org/officeDocument/2006/relationships/hyperlink" Target="https://mmiorg.app.neoncrm.com/np/clients/mmiorg/campaign.jsp?campaign=5&amp;fundraiser=24072" TargetMode="External"/><Relationship Id="rId13" Type="http://schemas.openxmlformats.org/officeDocument/2006/relationships/hyperlink" Target="https://www.huronchapel.com/give" TargetMode="External"/><Relationship Id="rId12" Type="http://schemas.openxmlformats.org/officeDocument/2006/relationships/hyperlink" Target="https://www.huronchapel.com/giv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2web.zoom.us/j/4637620572" TargetMode="External"/><Relationship Id="rId15" Type="http://schemas.openxmlformats.org/officeDocument/2006/relationships/hyperlink" Target="https://www.huronchapel.com/give" TargetMode="External"/><Relationship Id="rId14" Type="http://schemas.openxmlformats.org/officeDocument/2006/relationships/hyperlink" Target="https://www.huronchapel.com/give" TargetMode="External"/><Relationship Id="rId17" Type="http://schemas.openxmlformats.org/officeDocument/2006/relationships/hyperlink" Target="http://tinyurl.com/bookpastorernest2018" TargetMode="External"/><Relationship Id="rId16" Type="http://schemas.openxmlformats.org/officeDocument/2006/relationships/hyperlink" Target="mailto:PRAYING@HURONCHAPEL.COM" TargetMode="External"/><Relationship Id="rId5" Type="http://schemas.openxmlformats.org/officeDocument/2006/relationships/styles" Target="styles.xml"/><Relationship Id="rId19" Type="http://schemas.openxmlformats.org/officeDocument/2006/relationships/hyperlink" Target="https://live.huronchapel.com/" TargetMode="External"/><Relationship Id="rId6" Type="http://schemas.openxmlformats.org/officeDocument/2006/relationships/hyperlink" Target="https://us02web.zoom.us/j/4637620572" TargetMode="External"/><Relationship Id="rId18" Type="http://schemas.openxmlformats.org/officeDocument/2006/relationships/hyperlink" Target="http://tinyurl.com/bookpastorernest2018" TargetMode="External"/><Relationship Id="rId7" Type="http://schemas.openxmlformats.org/officeDocument/2006/relationships/hyperlink" Target="https://live.huronchape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